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129"/>
        <w:gridCol w:w="5090"/>
        <w:gridCol w:w="2419"/>
      </w:tblGrid>
      <w:tr w:rsidR="00C03EF4" w14:paraId="41BD8889" w14:textId="77777777" w:rsidTr="00C03EF4">
        <w:trPr>
          <w:trHeight w:val="2026"/>
        </w:trPr>
        <w:tc>
          <w:tcPr>
            <w:tcW w:w="2176" w:type="dxa"/>
            <w:hideMark/>
          </w:tcPr>
          <w:p w14:paraId="20420D1E" w14:textId="77777777" w:rsidR="00C03EF4" w:rsidRDefault="00C03EF4">
            <w:pPr>
              <w:pStyle w:val="Normale1"/>
              <w:tabs>
                <w:tab w:val="center" w:pos="4819"/>
                <w:tab w:val="right" w:pos="9638"/>
              </w:tabs>
              <w:jc w:val="center"/>
              <w:rPr>
                <w:rFonts w:ascii="Times New Roman" w:eastAsia="Times New Roman" w:hAnsi="Times New Roman"/>
                <w:color w:val="1F497D"/>
                <w:sz w:val="28"/>
                <w:szCs w:val="28"/>
                <w:lang w:val="fr-FR" w:eastAsia="en-US"/>
              </w:rPr>
            </w:pPr>
            <w:r>
              <w:rPr>
                <w:rFonts w:ascii="Times New Roman" w:eastAsia="Times New Roman" w:hAnsi="Times New Roman"/>
                <w:noProof/>
                <w:color w:val="1F497D"/>
                <w:sz w:val="28"/>
                <w:szCs w:val="28"/>
              </w:rPr>
              <w:drawing>
                <wp:inline distT="0" distB="0" distL="0" distR="0" wp14:anchorId="09F9A059" wp14:editId="488927A2">
                  <wp:extent cx="1132840" cy="113284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2840" cy="1132840"/>
                          </a:xfrm>
                          <a:prstGeom prst="rect">
                            <a:avLst/>
                          </a:prstGeom>
                          <a:noFill/>
                          <a:ln>
                            <a:noFill/>
                          </a:ln>
                        </pic:spPr>
                      </pic:pic>
                    </a:graphicData>
                  </a:graphic>
                </wp:inline>
              </w:drawing>
            </w:r>
          </w:p>
        </w:tc>
        <w:tc>
          <w:tcPr>
            <w:tcW w:w="6437" w:type="dxa"/>
          </w:tcPr>
          <w:p w14:paraId="20FDEADA" w14:textId="77777777" w:rsidR="00C03EF4" w:rsidRDefault="00C03EF4">
            <w:pPr>
              <w:jc w:val="center"/>
              <w:rPr>
                <w:rFonts w:ascii="Tekton Pro" w:hAnsi="Tekton Pro"/>
                <w:color w:val="3366FF"/>
                <w:sz w:val="36"/>
                <w:szCs w:val="36"/>
                <w:u w:val="single"/>
                <w:lang w:val="en-US"/>
              </w:rPr>
            </w:pPr>
          </w:p>
          <w:p w14:paraId="48277474" w14:textId="77777777" w:rsidR="00C03EF4" w:rsidRDefault="00C03EF4">
            <w:pPr>
              <w:spacing w:after="0"/>
              <w:jc w:val="center"/>
              <w:rPr>
                <w:rFonts w:ascii="Tekton Pro" w:hAnsi="Tekton Pro"/>
                <w:color w:val="3366FF"/>
                <w:sz w:val="28"/>
                <w:szCs w:val="28"/>
                <w:u w:val="single"/>
                <w:lang w:val="en-US"/>
              </w:rPr>
            </w:pPr>
            <w:r>
              <w:rPr>
                <w:rFonts w:ascii="Tekton Pro" w:hAnsi="Tekton Pro"/>
                <w:color w:val="3366FF"/>
                <w:sz w:val="28"/>
                <w:szCs w:val="28"/>
                <w:u w:val="single"/>
                <w:lang w:val="en-US"/>
              </w:rPr>
              <w:t>XVI</w:t>
            </w:r>
            <w:r w:rsidR="00751CD0">
              <w:rPr>
                <w:rFonts w:ascii="Tekton Pro" w:hAnsi="Tekton Pro"/>
                <w:color w:val="3366FF"/>
                <w:sz w:val="28"/>
                <w:szCs w:val="28"/>
                <w:u w:val="single"/>
                <w:lang w:val="en-US"/>
              </w:rPr>
              <w:t>I</w:t>
            </w:r>
            <w:r>
              <w:rPr>
                <w:rFonts w:ascii="Tekton Pro" w:hAnsi="Tekton Pro"/>
                <w:color w:val="3366FF"/>
                <w:sz w:val="28"/>
                <w:szCs w:val="28"/>
                <w:u w:val="single"/>
                <w:lang w:val="en-US"/>
              </w:rPr>
              <w:t xml:space="preserve">I° Alaskan Malamute </w:t>
            </w:r>
            <w:proofErr w:type="spellStart"/>
            <w:r>
              <w:rPr>
                <w:rFonts w:ascii="Tekton Pro" w:hAnsi="Tekton Pro"/>
                <w:color w:val="3366FF"/>
                <w:sz w:val="28"/>
                <w:szCs w:val="28"/>
                <w:u w:val="single"/>
                <w:lang w:val="en-US"/>
              </w:rPr>
              <w:t>Sleddog</w:t>
            </w:r>
            <w:proofErr w:type="spellEnd"/>
            <w:r>
              <w:rPr>
                <w:rFonts w:ascii="Tekton Pro" w:hAnsi="Tekton Pro"/>
                <w:color w:val="3366FF"/>
                <w:sz w:val="28"/>
                <w:szCs w:val="28"/>
                <w:u w:val="single"/>
                <w:lang w:val="en-US"/>
              </w:rPr>
              <w:t xml:space="preserve"> Day®</w:t>
            </w:r>
          </w:p>
          <w:p w14:paraId="2CAB5604" w14:textId="77777777" w:rsidR="00C03EF4" w:rsidRDefault="00751CD0">
            <w:pPr>
              <w:spacing w:after="0"/>
              <w:jc w:val="center"/>
              <w:rPr>
                <w:rFonts w:ascii="Tekton Pro" w:hAnsi="Tekton Pro"/>
                <w:color w:val="3366FF"/>
                <w:sz w:val="36"/>
                <w:szCs w:val="36"/>
                <w:u w:val="single"/>
              </w:rPr>
            </w:pPr>
            <w:r>
              <w:rPr>
                <w:rFonts w:ascii="Tekton Pro" w:hAnsi="Tekton Pro"/>
                <w:b/>
                <w:color w:val="3366FF"/>
              </w:rPr>
              <w:t xml:space="preserve">20, 21, 22 </w:t>
            </w:r>
            <w:proofErr w:type="gramStart"/>
            <w:r>
              <w:rPr>
                <w:rFonts w:ascii="Tekton Pro" w:hAnsi="Tekton Pro"/>
                <w:b/>
                <w:color w:val="3366FF"/>
              </w:rPr>
              <w:t>Gennaio</w:t>
            </w:r>
            <w:proofErr w:type="gramEnd"/>
            <w:r>
              <w:rPr>
                <w:rFonts w:ascii="Tekton Pro" w:hAnsi="Tekton Pro"/>
                <w:b/>
                <w:color w:val="3366FF"/>
              </w:rPr>
              <w:t xml:space="preserve"> 2022</w:t>
            </w:r>
            <w:r w:rsidR="00C03EF4">
              <w:rPr>
                <w:rFonts w:ascii="Tekton Pro" w:hAnsi="Tekton Pro"/>
                <w:b/>
                <w:color w:val="3366FF"/>
              </w:rPr>
              <w:t xml:space="preserve"> - Alpe Giumello, Casargo (LC)</w:t>
            </w:r>
          </w:p>
        </w:tc>
        <w:tc>
          <w:tcPr>
            <w:tcW w:w="1985" w:type="dxa"/>
          </w:tcPr>
          <w:p w14:paraId="440FA30E" w14:textId="77777777" w:rsidR="00C03EF4" w:rsidRDefault="00C03EF4">
            <w:pPr>
              <w:pStyle w:val="Normale1"/>
              <w:tabs>
                <w:tab w:val="center" w:pos="4819"/>
                <w:tab w:val="right" w:pos="9638"/>
              </w:tabs>
              <w:jc w:val="center"/>
              <w:rPr>
                <w:rFonts w:ascii="Times New Roman" w:eastAsia="Times New Roman" w:hAnsi="Times New Roman"/>
                <w:noProof/>
                <w:color w:val="1F497D"/>
                <w:sz w:val="28"/>
                <w:szCs w:val="28"/>
                <w:lang w:eastAsia="en-US"/>
              </w:rPr>
            </w:pPr>
          </w:p>
          <w:p w14:paraId="26EF347E" w14:textId="77777777" w:rsidR="00C03EF4" w:rsidRDefault="00C03EF4">
            <w:pPr>
              <w:pStyle w:val="Normale1"/>
              <w:tabs>
                <w:tab w:val="center" w:pos="4819"/>
                <w:tab w:val="right" w:pos="9638"/>
              </w:tabs>
              <w:jc w:val="center"/>
              <w:rPr>
                <w:rFonts w:ascii="Times New Roman" w:eastAsia="Times New Roman" w:hAnsi="Times New Roman"/>
                <w:color w:val="1F497D"/>
                <w:sz w:val="28"/>
                <w:szCs w:val="28"/>
                <w:lang w:val="fr-FR" w:eastAsia="en-US"/>
              </w:rPr>
            </w:pPr>
            <w:r>
              <w:rPr>
                <w:rFonts w:ascii="Times New Roman" w:eastAsia="Times New Roman" w:hAnsi="Times New Roman"/>
                <w:noProof/>
                <w:color w:val="1F497D"/>
                <w:sz w:val="28"/>
                <w:szCs w:val="28"/>
              </w:rPr>
              <w:drawing>
                <wp:inline distT="0" distB="0" distL="0" distR="0" wp14:anchorId="50C25F9F" wp14:editId="4BDB3492">
                  <wp:extent cx="1398905" cy="10369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8905" cy="1036955"/>
                          </a:xfrm>
                          <a:prstGeom prst="rect">
                            <a:avLst/>
                          </a:prstGeom>
                          <a:noFill/>
                          <a:ln>
                            <a:noFill/>
                          </a:ln>
                        </pic:spPr>
                      </pic:pic>
                    </a:graphicData>
                  </a:graphic>
                </wp:inline>
              </w:drawing>
            </w:r>
          </w:p>
        </w:tc>
      </w:tr>
    </w:tbl>
    <w:p w14:paraId="1F2BC38B" w14:textId="77777777" w:rsidR="00A20137" w:rsidRPr="004E7ABB" w:rsidRDefault="00BC6D77" w:rsidP="00C03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44"/>
          <w:szCs w:val="44"/>
          <w:lang w:val="en-GB"/>
        </w:rPr>
      </w:pPr>
      <w:r w:rsidRPr="004E7ABB">
        <w:rPr>
          <w:rFonts w:ascii="Verdana" w:eastAsia="Times New Roman" w:hAnsi="Verdana" w:cs="Courier New"/>
          <w:b/>
          <w:color w:val="FF0000"/>
          <w:sz w:val="44"/>
          <w:szCs w:val="44"/>
          <w:lang w:val="en-GB" w:eastAsia="it-IT"/>
        </w:rPr>
        <w:t>X</w:t>
      </w:r>
      <w:r w:rsidR="00751CD0" w:rsidRPr="004E7ABB">
        <w:rPr>
          <w:rFonts w:ascii="Verdana" w:eastAsia="Times New Roman" w:hAnsi="Verdana" w:cs="Courier New"/>
          <w:b/>
          <w:color w:val="FF0000"/>
          <w:sz w:val="44"/>
          <w:szCs w:val="44"/>
          <w:lang w:val="en-GB" w:eastAsia="it-IT"/>
        </w:rPr>
        <w:t>I</w:t>
      </w:r>
      <w:r w:rsidR="0043749E" w:rsidRPr="004E7ABB">
        <w:rPr>
          <w:rFonts w:ascii="Verdana" w:eastAsia="Times New Roman" w:hAnsi="Verdana" w:cs="Courier New"/>
          <w:b/>
          <w:color w:val="FF0000"/>
          <w:sz w:val="44"/>
          <w:szCs w:val="44"/>
          <w:lang w:val="en-GB" w:eastAsia="it-IT"/>
        </w:rPr>
        <w:t>° WINTER WINNER</w:t>
      </w:r>
      <w:r w:rsidR="00C711B7" w:rsidRPr="004E7ABB">
        <w:rPr>
          <w:rFonts w:ascii="Verdana" w:eastAsia="Times New Roman" w:hAnsi="Verdana" w:cs="Courier New"/>
          <w:b/>
          <w:color w:val="FF0000"/>
          <w:sz w:val="44"/>
          <w:szCs w:val="44"/>
          <w:lang w:val="en-GB" w:eastAsia="it-IT"/>
        </w:rPr>
        <w:t xml:space="preserve"> SPECIALTY</w:t>
      </w:r>
      <w:r w:rsidR="00751CD0" w:rsidRPr="004E7ABB">
        <w:rPr>
          <w:rFonts w:ascii="Verdana" w:eastAsia="Times New Roman" w:hAnsi="Verdana" w:cs="Courier New"/>
          <w:b/>
          <w:color w:val="FF0000"/>
          <w:sz w:val="44"/>
          <w:szCs w:val="44"/>
          <w:lang w:val="en-GB" w:eastAsia="it-IT"/>
        </w:rPr>
        <w:t>2023</w:t>
      </w:r>
    </w:p>
    <w:p w14:paraId="6CF961D1" w14:textId="77777777" w:rsidR="00A20137" w:rsidRPr="004E7ABB" w:rsidRDefault="00C7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lang w:val="en-GB"/>
        </w:rPr>
      </w:pPr>
      <w:r w:rsidRPr="004E7ABB">
        <w:rPr>
          <w:rFonts w:ascii="Verdana" w:eastAsia="Times New Roman" w:hAnsi="Verdana" w:cs="Courier New"/>
          <w:b/>
          <w:color w:val="FF0000"/>
          <w:sz w:val="32"/>
          <w:szCs w:val="32"/>
          <w:lang w:val="en-GB" w:eastAsia="it-IT"/>
        </w:rPr>
        <w:t>Sunday, January</w:t>
      </w:r>
      <w:r w:rsidR="00751CD0" w:rsidRPr="004E7ABB">
        <w:rPr>
          <w:rFonts w:ascii="Verdana" w:eastAsia="Times New Roman" w:hAnsi="Verdana" w:cs="Courier New"/>
          <w:b/>
          <w:color w:val="FF0000"/>
          <w:sz w:val="32"/>
          <w:szCs w:val="32"/>
          <w:lang w:val="en-GB" w:eastAsia="it-IT"/>
        </w:rPr>
        <w:t xml:space="preserve"> 22</w:t>
      </w:r>
      <w:r w:rsidR="00BC6D77" w:rsidRPr="004E7ABB">
        <w:rPr>
          <w:rFonts w:ascii="Verdana" w:eastAsia="Times New Roman" w:hAnsi="Verdana" w:cs="Courier New"/>
          <w:b/>
          <w:color w:val="FF0000"/>
          <w:sz w:val="32"/>
          <w:szCs w:val="32"/>
          <w:lang w:val="en-GB" w:eastAsia="it-IT"/>
        </w:rPr>
        <w:t>th</w:t>
      </w:r>
      <w:r w:rsidR="00751CD0" w:rsidRPr="004E7ABB">
        <w:rPr>
          <w:rFonts w:ascii="Verdana" w:eastAsia="Times New Roman" w:hAnsi="Verdana" w:cs="Courier New"/>
          <w:b/>
          <w:color w:val="FF0000"/>
          <w:sz w:val="32"/>
          <w:szCs w:val="32"/>
          <w:lang w:val="en-GB" w:eastAsia="it-IT"/>
        </w:rPr>
        <w:t>2023</w:t>
      </w:r>
    </w:p>
    <w:p w14:paraId="362A8337" w14:textId="77777777" w:rsidR="00A20137" w:rsidRDefault="00437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32"/>
          <w:szCs w:val="32"/>
        </w:rPr>
      </w:pPr>
      <w:r w:rsidRPr="004E7ABB">
        <w:rPr>
          <w:rFonts w:ascii="Verdana" w:eastAsia="Times New Roman" w:hAnsi="Verdana" w:cs="Courier New"/>
          <w:b/>
          <w:color w:val="FF0000"/>
          <w:sz w:val="32"/>
          <w:szCs w:val="32"/>
          <w:lang w:val="en-GB" w:eastAsia="it-IT"/>
        </w:rPr>
        <w:t xml:space="preserve"> </w:t>
      </w:r>
      <w:r>
        <w:rPr>
          <w:rFonts w:ascii="Verdana" w:eastAsia="Times New Roman" w:hAnsi="Verdana" w:cs="Courier New"/>
          <w:b/>
          <w:color w:val="FF0000"/>
          <w:sz w:val="32"/>
          <w:szCs w:val="32"/>
          <w:lang w:eastAsia="it-IT"/>
        </w:rPr>
        <w:t>Alpe Giumello - Casargo (LC)</w:t>
      </w:r>
    </w:p>
    <w:p w14:paraId="17F8AB3A" w14:textId="77777777" w:rsidR="00A20137" w:rsidRDefault="00A2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FF0000"/>
          <w:sz w:val="40"/>
          <w:szCs w:val="40"/>
          <w:lang w:eastAsia="it-IT"/>
        </w:rPr>
      </w:pPr>
    </w:p>
    <w:p w14:paraId="39CD862B" w14:textId="77777777" w:rsidR="00A20137" w:rsidRDefault="00437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18"/>
          <w:szCs w:val="18"/>
          <w:lang w:eastAsia="it-IT"/>
        </w:rPr>
      </w:pPr>
      <w:proofErr w:type="spellStart"/>
      <w:r>
        <w:rPr>
          <w:rFonts w:ascii="Tahoma" w:eastAsia="Times New Roman" w:hAnsi="Tahoma" w:cs="Tahoma"/>
          <w:sz w:val="18"/>
          <w:szCs w:val="18"/>
          <w:lang w:eastAsia="it-IT"/>
        </w:rPr>
        <w:t>Dear</w:t>
      </w:r>
      <w:proofErr w:type="spellEnd"/>
      <w:r>
        <w:rPr>
          <w:rFonts w:ascii="Tahoma" w:eastAsia="Times New Roman" w:hAnsi="Tahoma" w:cs="Tahoma"/>
          <w:sz w:val="18"/>
          <w:szCs w:val="18"/>
          <w:lang w:eastAsia="it-IT"/>
        </w:rPr>
        <w:t xml:space="preserve"> friends,</w:t>
      </w:r>
    </w:p>
    <w:p w14:paraId="1CA0FF02" w14:textId="77777777" w:rsidR="00A20137" w:rsidRPr="004E7ABB" w:rsidRDefault="00437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GB"/>
        </w:rPr>
      </w:pPr>
      <w:r w:rsidRPr="004E7ABB">
        <w:rPr>
          <w:rFonts w:ascii="Tahoma" w:eastAsia="Times New Roman" w:hAnsi="Tahoma" w:cs="Tahoma"/>
          <w:sz w:val="18"/>
          <w:szCs w:val="18"/>
          <w:lang w:val="en-GB" w:eastAsia="it-IT"/>
        </w:rPr>
        <w:t>Alsothisyearwe are going to organizeAlaskanMalamuteSpecialty with a valid CAC award for the Italian Beauty Championship with the ring immersed in the magic frame of the snowyalps. Thosewhohaveparticipated or just seen the photos of the pasteditionswillremember the beauty of thisevent, with so manyregistered dogs and an atmospherethatisrarely so harmonious.</w:t>
      </w:r>
    </w:p>
    <w:p w14:paraId="6763ABF8" w14:textId="77777777" w:rsidR="00A20137" w:rsidRPr="004E7ABB" w:rsidRDefault="00A2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18"/>
          <w:szCs w:val="18"/>
          <w:lang w:val="en-GB" w:eastAsia="it-IT"/>
        </w:rPr>
      </w:pPr>
    </w:p>
    <w:p w14:paraId="75C9246E" w14:textId="77777777" w:rsidR="00A20137" w:rsidRPr="004E7ABB" w:rsidRDefault="00437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GB"/>
        </w:rPr>
      </w:pPr>
      <w:r w:rsidRPr="004E7ABB">
        <w:rPr>
          <w:rFonts w:ascii="Tahoma" w:eastAsia="Times New Roman" w:hAnsi="Tahoma" w:cs="Tahoma"/>
          <w:sz w:val="18"/>
          <w:szCs w:val="18"/>
          <w:lang w:val="en-GB" w:eastAsia="it-IT"/>
        </w:rPr>
        <w:t>For thisedition, the registrationwill be free of charge for the membership card except for the Enciqualification book, mandatory from the youngclassonwards (dogs with 9 monthscompleted) .... For thosewhodon’thaveit, it can be availableduring the event.</w:t>
      </w:r>
    </w:p>
    <w:p w14:paraId="408779E9" w14:textId="77777777" w:rsidR="00A20137" w:rsidRPr="004E7ABB" w:rsidRDefault="007A6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GB"/>
        </w:rPr>
      </w:pPr>
      <w:proofErr w:type="gramStart"/>
      <w:r w:rsidRPr="004E7ABB">
        <w:rPr>
          <w:rFonts w:ascii="Tahoma" w:eastAsia="Times New Roman" w:hAnsi="Tahoma" w:cs="Tahoma"/>
          <w:sz w:val="18"/>
          <w:szCs w:val="18"/>
          <w:lang w:val="en-GB" w:eastAsia="it-IT"/>
        </w:rPr>
        <w:t>ON LINE</w:t>
      </w:r>
      <w:proofErr w:type="gramEnd"/>
      <w:r w:rsidRPr="004E7ABB">
        <w:rPr>
          <w:rFonts w:ascii="Tahoma" w:eastAsia="Times New Roman" w:hAnsi="Tahoma" w:cs="Tahoma"/>
          <w:sz w:val="18"/>
          <w:szCs w:val="18"/>
          <w:lang w:val="en-GB" w:eastAsia="it-IT"/>
        </w:rPr>
        <w:t xml:space="preserve"> ENTRIES AT </w:t>
      </w:r>
      <w:hyperlink r:id="rId7" w:history="1">
        <w:r w:rsidRPr="004E7ABB">
          <w:rPr>
            <w:rStyle w:val="Collegamentoipertestuale"/>
            <w:rFonts w:ascii="Tahoma" w:eastAsia="Times New Roman" w:hAnsi="Tahoma" w:cs="Tahoma"/>
            <w:sz w:val="18"/>
            <w:szCs w:val="18"/>
            <w:lang w:val="en-GB" w:eastAsia="it-IT"/>
          </w:rPr>
          <w:t>WWW.ENCISHOW.IT</w:t>
        </w:r>
      </w:hyperlink>
    </w:p>
    <w:p w14:paraId="285CB37E" w14:textId="77777777" w:rsidR="00A20137" w:rsidRPr="004E7ABB" w:rsidRDefault="00A2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18"/>
          <w:szCs w:val="18"/>
          <w:lang w:val="en-GB" w:eastAsia="it-IT"/>
        </w:rPr>
      </w:pPr>
    </w:p>
    <w:p w14:paraId="075EA612" w14:textId="77777777" w:rsidR="00A20137" w:rsidRPr="004E7ABB" w:rsidRDefault="00437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18"/>
          <w:szCs w:val="18"/>
          <w:lang w:val="en-GB" w:eastAsia="it-IT"/>
        </w:rPr>
      </w:pPr>
      <w:r w:rsidRPr="004E7ABB">
        <w:rPr>
          <w:rFonts w:ascii="Tahoma" w:eastAsia="Times New Roman" w:hAnsi="Tahoma" w:cs="Tahoma"/>
          <w:sz w:val="18"/>
          <w:szCs w:val="18"/>
          <w:lang w:val="en-GB" w:eastAsia="it-IT"/>
        </w:rPr>
        <w:t>THE JUDGE</w:t>
      </w:r>
    </w:p>
    <w:p w14:paraId="5515A3FB" w14:textId="77777777" w:rsidR="00A20137" w:rsidRPr="004E7ABB" w:rsidRDefault="00437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GB"/>
        </w:rPr>
      </w:pPr>
      <w:r w:rsidRPr="004E7ABB">
        <w:rPr>
          <w:rFonts w:ascii="Tahoma" w:eastAsia="Times New Roman" w:hAnsi="Tahoma" w:cs="Tahoma"/>
          <w:sz w:val="18"/>
          <w:szCs w:val="18"/>
          <w:lang w:val="en-GB" w:eastAsia="it-IT"/>
        </w:rPr>
        <w:t>The spirit of thisgathering, as in previouseditions, willalso be to allowmany of youwhohavenevertried to go to expo, buthave the curiosity, to test whatitis, in an absolutelywonderfulcontext and without stress and with the possibility to have a writtentechnicaljudgment on the qualities and morphologicaldefects of your dog.</w:t>
      </w:r>
    </w:p>
    <w:p w14:paraId="3A40AACD" w14:textId="77777777" w:rsidR="00A20137" w:rsidRPr="004E7ABB" w:rsidRDefault="00A2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18"/>
          <w:szCs w:val="18"/>
          <w:lang w:val="en-GB" w:eastAsia="it-IT"/>
        </w:rPr>
      </w:pPr>
    </w:p>
    <w:p w14:paraId="5DE55369" w14:textId="77777777" w:rsidR="00A20137" w:rsidRPr="004E7ABB" w:rsidRDefault="00437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18"/>
          <w:szCs w:val="18"/>
          <w:lang w:val="en-GB" w:eastAsia="it-IT"/>
        </w:rPr>
      </w:pPr>
      <w:r w:rsidRPr="004E7ABB">
        <w:rPr>
          <w:rFonts w:ascii="Tahoma" w:eastAsia="Times New Roman" w:hAnsi="Tahoma" w:cs="Tahoma"/>
          <w:sz w:val="18"/>
          <w:szCs w:val="18"/>
          <w:lang w:val="en-GB" w:eastAsia="it-IT"/>
        </w:rPr>
        <w:t>At the following link youwillfind the info entry forms, whichweremember can not be made on arrivalat the place, because for the rally, the preparation of precompiledsubjectcards and the printing of the subscribed</w:t>
      </w:r>
      <w:r w:rsidR="00E44B34" w:rsidRPr="004E7ABB">
        <w:rPr>
          <w:rFonts w:ascii="Tahoma" w:eastAsia="Times New Roman" w:hAnsi="Tahoma" w:cs="Tahoma"/>
          <w:sz w:val="18"/>
          <w:szCs w:val="18"/>
          <w:lang w:val="en-GB" w:eastAsia="it-IT"/>
        </w:rPr>
        <w:t xml:space="preserve"> </w:t>
      </w:r>
      <w:r w:rsidRPr="004E7ABB">
        <w:rPr>
          <w:rFonts w:ascii="Tahoma" w:eastAsia="Times New Roman" w:hAnsi="Tahoma" w:cs="Tahoma"/>
          <w:sz w:val="18"/>
          <w:szCs w:val="18"/>
          <w:lang w:val="en-GB" w:eastAsia="it-IT"/>
        </w:rPr>
        <w:t>subject</w:t>
      </w:r>
      <w:r w:rsidR="00E44B34" w:rsidRPr="004E7ABB">
        <w:rPr>
          <w:rFonts w:ascii="Tahoma" w:eastAsia="Times New Roman" w:hAnsi="Tahoma" w:cs="Tahoma"/>
          <w:sz w:val="18"/>
          <w:szCs w:val="18"/>
          <w:lang w:val="en-GB" w:eastAsia="it-IT"/>
        </w:rPr>
        <w:t xml:space="preserve"> </w:t>
      </w:r>
      <w:r w:rsidRPr="004E7ABB">
        <w:rPr>
          <w:rFonts w:ascii="Tahoma" w:eastAsia="Times New Roman" w:hAnsi="Tahoma" w:cs="Tahoma"/>
          <w:sz w:val="18"/>
          <w:szCs w:val="18"/>
          <w:lang w:val="en-GB" w:eastAsia="it-IT"/>
        </w:rPr>
        <w:t>catalogtakes some time. But</w:t>
      </w:r>
      <w:r w:rsidR="00E44B34" w:rsidRPr="004E7ABB">
        <w:rPr>
          <w:rFonts w:ascii="Tahoma" w:eastAsia="Times New Roman" w:hAnsi="Tahoma" w:cs="Tahoma"/>
          <w:sz w:val="18"/>
          <w:szCs w:val="18"/>
          <w:lang w:val="en-GB" w:eastAsia="it-IT"/>
        </w:rPr>
        <w:t xml:space="preserve"> </w:t>
      </w:r>
      <w:r w:rsidRPr="004E7ABB">
        <w:rPr>
          <w:rFonts w:ascii="Tahoma" w:eastAsia="Times New Roman" w:hAnsi="Tahoma" w:cs="Tahoma"/>
          <w:sz w:val="18"/>
          <w:szCs w:val="18"/>
          <w:lang w:val="en-GB" w:eastAsia="it-IT"/>
        </w:rPr>
        <w:t>itis</w:t>
      </w:r>
      <w:r w:rsidR="00E44B34" w:rsidRPr="004E7ABB">
        <w:rPr>
          <w:rFonts w:ascii="Tahoma" w:eastAsia="Times New Roman" w:hAnsi="Tahoma" w:cs="Tahoma"/>
          <w:sz w:val="18"/>
          <w:szCs w:val="18"/>
          <w:lang w:val="en-GB" w:eastAsia="it-IT"/>
        </w:rPr>
        <w:t xml:space="preserve"> </w:t>
      </w:r>
      <w:r w:rsidRPr="004E7ABB">
        <w:rPr>
          <w:rFonts w:ascii="Tahoma" w:eastAsia="Times New Roman" w:hAnsi="Tahoma" w:cs="Tahoma"/>
          <w:sz w:val="18"/>
          <w:szCs w:val="18"/>
          <w:lang w:val="en-GB" w:eastAsia="it-IT"/>
        </w:rPr>
        <w:t>possible to do it online .....</w:t>
      </w:r>
    </w:p>
    <w:p w14:paraId="41BDD449" w14:textId="77777777" w:rsidR="00A20137" w:rsidRPr="004E7AB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GB"/>
        </w:rPr>
      </w:pPr>
      <w:r>
        <w:fldChar w:fldCharType="begin"/>
      </w:r>
      <w:r w:rsidRPr="004E7ABB">
        <w:rPr>
          <w:lang w:val="en-GB"/>
        </w:rPr>
        <w:instrText>HYPERLINK "http://www.encishow.it"</w:instrText>
      </w:r>
      <w:r>
        <w:fldChar w:fldCharType="separate"/>
      </w:r>
      <w:r w:rsidR="00C03EF4" w:rsidRPr="004E7ABB">
        <w:rPr>
          <w:rStyle w:val="Collegamentoipertestuale"/>
          <w:rFonts w:ascii="Tahoma" w:eastAsia="Times New Roman" w:hAnsi="Tahoma" w:cs="Tahoma"/>
          <w:sz w:val="18"/>
          <w:szCs w:val="18"/>
          <w:lang w:val="en-GB" w:eastAsia="it-IT"/>
        </w:rPr>
        <w:t>http://www.encishow.it</w:t>
      </w:r>
      <w:r>
        <w:rPr>
          <w:rStyle w:val="Collegamentoipertestuale"/>
          <w:rFonts w:ascii="Tahoma" w:eastAsia="Times New Roman" w:hAnsi="Tahoma" w:cs="Tahoma"/>
          <w:sz w:val="18"/>
          <w:szCs w:val="18"/>
          <w:lang w:eastAsia="it-IT"/>
        </w:rPr>
        <w:fldChar w:fldCharType="end"/>
      </w:r>
    </w:p>
    <w:p w14:paraId="2A85D900" w14:textId="77777777" w:rsidR="00A20137" w:rsidRPr="004E7ABB" w:rsidRDefault="00A2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18"/>
          <w:szCs w:val="18"/>
          <w:lang w:val="en-GB" w:eastAsia="it-IT"/>
        </w:rPr>
      </w:pPr>
    </w:p>
    <w:p w14:paraId="6BE29EBA" w14:textId="77777777" w:rsidR="00A20137" w:rsidRPr="004E7ABB" w:rsidRDefault="00437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GB"/>
        </w:rPr>
      </w:pPr>
      <w:r w:rsidRPr="004E7ABB">
        <w:rPr>
          <w:rFonts w:ascii="Tahoma" w:eastAsia="Times New Roman" w:hAnsi="Tahoma" w:cs="Tahoma"/>
          <w:sz w:val="18"/>
          <w:szCs w:val="18"/>
          <w:lang w:val="en-GB" w:eastAsia="it-IT"/>
        </w:rPr>
        <w:t>INFOLINE: For anyonewhohasanydoubtsaboutwhat to do, you can ask for information on the followingcontacts:</w:t>
      </w:r>
    </w:p>
    <w:p w14:paraId="6FF03B94" w14:textId="77777777" w:rsidR="00C03EF4" w:rsidRDefault="00C03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18"/>
          <w:szCs w:val="18"/>
          <w:lang w:eastAsia="it-IT"/>
        </w:rPr>
      </w:pPr>
      <w:r>
        <w:rPr>
          <w:rFonts w:ascii="Tahoma" w:eastAsia="Times New Roman" w:hAnsi="Tahoma" w:cs="Tahoma"/>
          <w:sz w:val="18"/>
          <w:szCs w:val="18"/>
          <w:lang w:eastAsia="it-IT"/>
        </w:rPr>
        <w:t xml:space="preserve">Giuseppe Biagiotti </w:t>
      </w:r>
      <w:proofErr w:type="gramStart"/>
      <w:r>
        <w:rPr>
          <w:rFonts w:ascii="Tahoma" w:eastAsia="Times New Roman" w:hAnsi="Tahoma" w:cs="Tahoma"/>
          <w:sz w:val="18"/>
          <w:szCs w:val="18"/>
          <w:lang w:eastAsia="it-IT"/>
        </w:rPr>
        <w:t>email</w:t>
      </w:r>
      <w:proofErr w:type="gramEnd"/>
      <w:r>
        <w:rPr>
          <w:rFonts w:ascii="Tahoma" w:eastAsia="Times New Roman" w:hAnsi="Tahoma" w:cs="Tahoma"/>
          <w:sz w:val="18"/>
          <w:szCs w:val="18"/>
          <w:lang w:eastAsia="it-IT"/>
        </w:rPr>
        <w:t xml:space="preserve"> </w:t>
      </w:r>
      <w:hyperlink r:id="rId8">
        <w:r>
          <w:rPr>
            <w:rStyle w:val="CollegamentoInternet"/>
            <w:rFonts w:ascii="Tahoma" w:eastAsia="Times New Roman" w:hAnsi="Tahoma" w:cs="Tahoma"/>
            <w:sz w:val="18"/>
            <w:szCs w:val="18"/>
            <w:lang w:eastAsia="it-IT"/>
          </w:rPr>
          <w:t>delbiagio@alaskanmalamute.it</w:t>
        </w:r>
      </w:hyperlink>
    </w:p>
    <w:p w14:paraId="6E2AA043" w14:textId="77777777" w:rsidR="00A20137" w:rsidRDefault="00437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ahoma" w:eastAsia="Times New Roman" w:hAnsi="Tahoma" w:cs="Tahoma"/>
          <w:sz w:val="18"/>
          <w:szCs w:val="18"/>
          <w:lang w:eastAsia="it-IT"/>
        </w:rPr>
        <w:t xml:space="preserve">Bruno Maffezzoni </w:t>
      </w:r>
      <w:proofErr w:type="gramStart"/>
      <w:r>
        <w:rPr>
          <w:rFonts w:ascii="Tahoma" w:eastAsia="Times New Roman" w:hAnsi="Tahoma" w:cs="Tahoma"/>
          <w:sz w:val="18"/>
          <w:szCs w:val="18"/>
          <w:lang w:eastAsia="it-IT"/>
        </w:rPr>
        <w:t>email</w:t>
      </w:r>
      <w:proofErr w:type="gramEnd"/>
      <w:r>
        <w:rPr>
          <w:rFonts w:ascii="Tahoma" w:eastAsia="Times New Roman" w:hAnsi="Tahoma" w:cs="Tahoma"/>
          <w:sz w:val="18"/>
          <w:szCs w:val="18"/>
          <w:lang w:eastAsia="it-IT"/>
        </w:rPr>
        <w:t xml:space="preserve"> </w:t>
      </w:r>
      <w:hyperlink r:id="rId9">
        <w:r>
          <w:rPr>
            <w:rStyle w:val="CollegamentoInternet"/>
            <w:rFonts w:ascii="Tahoma" w:eastAsia="Times New Roman" w:hAnsi="Tahoma" w:cs="Tahoma"/>
            <w:sz w:val="18"/>
            <w:szCs w:val="18"/>
            <w:lang w:eastAsia="it-IT"/>
          </w:rPr>
          <w:t>maffezzoni@ngi.it</w:t>
        </w:r>
      </w:hyperlink>
      <w:r w:rsidR="00E44B34">
        <w:t xml:space="preserve">  segreteria@cirn.it</w:t>
      </w:r>
    </w:p>
    <w:p w14:paraId="74532226" w14:textId="77777777" w:rsidR="00C03EF4" w:rsidRDefault="00C03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3451F6BA" w14:textId="77777777" w:rsidR="00A20137" w:rsidRPr="004E7ABB" w:rsidRDefault="00437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GB"/>
        </w:rPr>
      </w:pPr>
      <w:r w:rsidRPr="004E7ABB">
        <w:rPr>
          <w:rFonts w:ascii="Tahoma" w:eastAsia="Times New Roman" w:hAnsi="Tahoma" w:cs="Tahoma"/>
          <w:sz w:val="18"/>
          <w:szCs w:val="18"/>
          <w:lang w:val="en-GB" w:eastAsia="it-IT"/>
        </w:rPr>
        <w:t>IN SHORT:</w:t>
      </w:r>
    </w:p>
    <w:p w14:paraId="47731F34" w14:textId="77777777" w:rsidR="00A20137" w:rsidRPr="004E7ABB" w:rsidRDefault="00437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GB"/>
        </w:rPr>
      </w:pPr>
      <w:r w:rsidRPr="004E7ABB">
        <w:rPr>
          <w:rFonts w:ascii="Tahoma" w:eastAsia="Times New Roman" w:hAnsi="Tahoma" w:cs="Tahoma"/>
          <w:sz w:val="18"/>
          <w:szCs w:val="18"/>
          <w:lang w:val="en-GB" w:eastAsia="it-IT"/>
        </w:rPr>
        <w:t>- allmalamutes with pedigree can participate;</w:t>
      </w:r>
    </w:p>
    <w:p w14:paraId="2680DB5E" w14:textId="77777777" w:rsidR="00A20137" w:rsidRPr="004E7ABB" w:rsidRDefault="00437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GB"/>
        </w:rPr>
      </w:pPr>
      <w:r w:rsidRPr="004E7ABB">
        <w:rPr>
          <w:rFonts w:ascii="Tahoma" w:eastAsia="Times New Roman" w:hAnsi="Tahoma" w:cs="Tahoma"/>
          <w:sz w:val="18"/>
          <w:szCs w:val="18"/>
          <w:lang w:val="en-GB" w:eastAsia="it-IT"/>
        </w:rPr>
        <w:t>- up to 9 monthsisnotrequired for the Qualification Book; more than 9 monthsismandatory; rememberthatthis booklet can be found and purchasedatMalamuteDaysecretarial office, or atEnci'scinephiles in your city; for thosewhodidit last year, rememberthat the qualification book isvalid for life.</w:t>
      </w:r>
    </w:p>
    <w:p w14:paraId="386C77F2" w14:textId="77777777" w:rsidR="00A20137" w:rsidRPr="004E7ABB" w:rsidRDefault="00437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GB"/>
        </w:rPr>
      </w:pPr>
      <w:r w:rsidRPr="004E7ABB">
        <w:rPr>
          <w:rFonts w:ascii="Tahoma" w:eastAsia="Times New Roman" w:hAnsi="Tahoma" w:cs="Tahoma"/>
          <w:sz w:val="18"/>
          <w:szCs w:val="18"/>
          <w:lang w:val="en-GB" w:eastAsia="it-IT"/>
        </w:rPr>
        <w:t>- Obligatory anti-rabiesvaccination, made for atleastonemonth and must not be more thanoneyearold.</w:t>
      </w:r>
    </w:p>
    <w:p w14:paraId="34424DBD" w14:textId="77777777" w:rsidR="00A20137" w:rsidRPr="004E7ABB" w:rsidRDefault="00A2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18"/>
          <w:szCs w:val="18"/>
          <w:lang w:val="en-GB" w:eastAsia="it-IT"/>
        </w:rPr>
      </w:pPr>
    </w:p>
    <w:p w14:paraId="6EAD28CB" w14:textId="77777777" w:rsidR="00A20137" w:rsidRPr="004E7ABB" w:rsidRDefault="0043749E">
      <w:pPr>
        <w:pStyle w:val="PreformattatoHTML"/>
        <w:rPr>
          <w:rFonts w:ascii="Tahoma" w:hAnsi="Tahoma" w:cs="Tahoma"/>
          <w:sz w:val="18"/>
          <w:szCs w:val="18"/>
          <w:lang w:val="en-GB"/>
        </w:rPr>
      </w:pPr>
      <w:r w:rsidRPr="004E7ABB">
        <w:rPr>
          <w:rFonts w:ascii="Tahoma" w:hAnsi="Tahoma" w:cs="Tahoma"/>
          <w:sz w:val="18"/>
          <w:szCs w:val="18"/>
          <w:lang w:val="en-GB"/>
        </w:rPr>
        <w:t xml:space="preserve">CLOSING ENTRY </w:t>
      </w:r>
      <w:proofErr w:type="gramStart"/>
      <w:r w:rsidRPr="004E7ABB">
        <w:rPr>
          <w:rFonts w:ascii="Tahoma" w:hAnsi="Tahoma" w:cs="Tahoma"/>
          <w:sz w:val="18"/>
          <w:szCs w:val="18"/>
          <w:lang w:val="en-GB"/>
        </w:rPr>
        <w:t xml:space="preserve">FORM  </w:t>
      </w:r>
      <w:r w:rsidR="00C03EF4" w:rsidRPr="004E7ABB">
        <w:rPr>
          <w:rFonts w:ascii="Tahoma" w:hAnsi="Tahoma" w:cs="Tahoma"/>
          <w:sz w:val="18"/>
          <w:szCs w:val="18"/>
          <w:lang w:val="en-GB"/>
        </w:rPr>
        <w:t>January</w:t>
      </w:r>
      <w:proofErr w:type="gramEnd"/>
      <w:r w:rsidR="00C03EF4" w:rsidRPr="004E7ABB">
        <w:rPr>
          <w:rFonts w:ascii="Tahoma" w:hAnsi="Tahoma" w:cs="Tahoma"/>
          <w:sz w:val="18"/>
          <w:szCs w:val="18"/>
          <w:lang w:val="en-GB"/>
        </w:rPr>
        <w:t xml:space="preserve"> 10th 2022</w:t>
      </w:r>
    </w:p>
    <w:p w14:paraId="0402EB7C" w14:textId="77777777" w:rsidR="00A20137" w:rsidRPr="004E7ABB" w:rsidRDefault="0043749E">
      <w:pPr>
        <w:pStyle w:val="PreformattatoHTML"/>
        <w:rPr>
          <w:rFonts w:ascii="Tahoma" w:hAnsi="Tahoma" w:cs="Tahoma"/>
          <w:sz w:val="18"/>
          <w:szCs w:val="18"/>
          <w:lang w:val="en-GB"/>
        </w:rPr>
      </w:pPr>
      <w:r w:rsidRPr="004E7ABB">
        <w:rPr>
          <w:rFonts w:ascii="Tahoma" w:hAnsi="Tahoma" w:cs="Tahoma"/>
          <w:sz w:val="18"/>
          <w:szCs w:val="18"/>
          <w:lang w:val="en-GB"/>
        </w:rPr>
        <w:t>THE CLASSES</w:t>
      </w:r>
    </w:p>
    <w:p w14:paraId="7F10B1B6" w14:textId="77777777" w:rsidR="00A20137" w:rsidRPr="004E7ABB" w:rsidRDefault="0043749E">
      <w:pPr>
        <w:pStyle w:val="PreformattatoHTML"/>
        <w:rPr>
          <w:rFonts w:ascii="Tahoma" w:hAnsi="Tahoma" w:cs="Tahoma"/>
          <w:sz w:val="18"/>
          <w:szCs w:val="18"/>
          <w:lang w:val="en-GB"/>
        </w:rPr>
      </w:pPr>
      <w:r w:rsidRPr="004E7ABB">
        <w:rPr>
          <w:rFonts w:ascii="Tahoma" w:hAnsi="Tahoma" w:cs="Tahoma"/>
          <w:sz w:val="18"/>
          <w:szCs w:val="18"/>
          <w:lang w:val="en-GB"/>
        </w:rPr>
        <w:t>BABY: for dogs 3 to 6 months of age</w:t>
      </w:r>
    </w:p>
    <w:p w14:paraId="3E7E7FC3" w14:textId="77777777" w:rsidR="00A20137" w:rsidRPr="004E7ABB" w:rsidRDefault="0043749E">
      <w:pPr>
        <w:pStyle w:val="PreformattatoHTML"/>
        <w:rPr>
          <w:lang w:val="en-GB"/>
        </w:rPr>
      </w:pPr>
      <w:r w:rsidRPr="004E7ABB">
        <w:rPr>
          <w:rFonts w:ascii="Tahoma" w:hAnsi="Tahoma" w:cs="Tahoma"/>
          <w:sz w:val="18"/>
          <w:szCs w:val="18"/>
          <w:lang w:val="en-GB"/>
        </w:rPr>
        <w:t>PUPPY: for dogs from 6 to 9 months of age</w:t>
      </w:r>
    </w:p>
    <w:p w14:paraId="15F8445E" w14:textId="77777777" w:rsidR="00A20137" w:rsidRPr="004E7ABB" w:rsidRDefault="0043749E">
      <w:pPr>
        <w:pStyle w:val="PreformattatoHTML"/>
        <w:rPr>
          <w:lang w:val="en-GB"/>
        </w:rPr>
      </w:pPr>
      <w:r w:rsidRPr="004E7ABB">
        <w:rPr>
          <w:rFonts w:ascii="Tahoma" w:hAnsi="Tahoma" w:cs="Tahoma"/>
          <w:sz w:val="18"/>
          <w:szCs w:val="18"/>
          <w:lang w:val="en-GB"/>
        </w:rPr>
        <w:t>JUNIOR: for dogs from 9 to 18 months of age</w:t>
      </w:r>
    </w:p>
    <w:p w14:paraId="70638C88" w14:textId="77777777" w:rsidR="00A20137" w:rsidRPr="004E7ABB" w:rsidRDefault="0043749E">
      <w:pPr>
        <w:pStyle w:val="PreformattatoHTML"/>
        <w:rPr>
          <w:rFonts w:ascii="Tahoma" w:hAnsi="Tahoma" w:cs="Tahoma"/>
          <w:sz w:val="18"/>
          <w:szCs w:val="18"/>
          <w:lang w:val="en-GB"/>
        </w:rPr>
      </w:pPr>
      <w:r w:rsidRPr="004E7ABB">
        <w:rPr>
          <w:rFonts w:ascii="Tahoma" w:hAnsi="Tahoma" w:cs="Tahoma"/>
          <w:sz w:val="18"/>
          <w:szCs w:val="18"/>
          <w:lang w:val="en-GB"/>
        </w:rPr>
        <w:t>INTERMEDIATE: for dogs agedbetween 15 and 24 monthsthathavenotbeenproclaimedItalian beauty champions</w:t>
      </w:r>
    </w:p>
    <w:p w14:paraId="36133B10" w14:textId="77777777" w:rsidR="00A20137" w:rsidRPr="004E7ABB" w:rsidRDefault="0043749E">
      <w:pPr>
        <w:pStyle w:val="PreformattatoHTML"/>
        <w:rPr>
          <w:lang w:val="en-GB"/>
        </w:rPr>
      </w:pPr>
      <w:r w:rsidRPr="004E7ABB">
        <w:rPr>
          <w:rFonts w:ascii="Tahoma" w:hAnsi="Tahoma" w:cs="Tahoma"/>
          <w:sz w:val="18"/>
          <w:szCs w:val="18"/>
          <w:lang w:val="en-GB"/>
        </w:rPr>
        <w:t>OPEN: For dogs aged 15 months and olderwhohavenotbeenproclaimedItalian beauty champions</w:t>
      </w:r>
    </w:p>
    <w:p w14:paraId="1ACD9FD1" w14:textId="77777777" w:rsidR="00A20137" w:rsidRPr="004E7ABB" w:rsidRDefault="0043749E">
      <w:pPr>
        <w:pStyle w:val="PreformattatoHTML"/>
        <w:rPr>
          <w:lang w:val="en-GB"/>
        </w:rPr>
      </w:pPr>
      <w:r w:rsidRPr="004E7ABB">
        <w:rPr>
          <w:rFonts w:ascii="Tahoma" w:hAnsi="Tahoma" w:cs="Tahoma"/>
          <w:sz w:val="18"/>
          <w:szCs w:val="18"/>
          <w:lang w:val="en-GB"/>
        </w:rPr>
        <w:t>CHAMPION: For dogs of beauty champions of any country</w:t>
      </w:r>
    </w:p>
    <w:p w14:paraId="5D78E7F2" w14:textId="77777777" w:rsidR="00A20137" w:rsidRPr="004E7ABB" w:rsidRDefault="0043749E">
      <w:pPr>
        <w:pStyle w:val="PreformattatoHTML"/>
        <w:rPr>
          <w:lang w:val="en-GB"/>
        </w:rPr>
      </w:pPr>
      <w:r w:rsidRPr="004E7ABB">
        <w:rPr>
          <w:rFonts w:ascii="Tahoma" w:hAnsi="Tahoma" w:cs="Tahoma"/>
          <w:sz w:val="18"/>
          <w:szCs w:val="18"/>
          <w:lang w:val="en-GB"/>
        </w:rPr>
        <w:t>VETERANS: For dogs since 8th year of age</w:t>
      </w:r>
    </w:p>
    <w:p w14:paraId="026712A6" w14:textId="77777777" w:rsidR="00A20137" w:rsidRPr="004E7ABB" w:rsidRDefault="0043749E">
      <w:pPr>
        <w:pStyle w:val="PreformattatoHTML"/>
        <w:rPr>
          <w:rFonts w:ascii="Tahoma" w:hAnsi="Tahoma" w:cs="Tahoma"/>
          <w:sz w:val="18"/>
          <w:szCs w:val="18"/>
          <w:lang w:val="en-GB"/>
        </w:rPr>
      </w:pPr>
      <w:r w:rsidRPr="004E7ABB">
        <w:rPr>
          <w:rFonts w:ascii="Tahoma" w:hAnsi="Tahoma" w:cs="Tahoma"/>
          <w:sz w:val="18"/>
          <w:szCs w:val="18"/>
          <w:lang w:val="en-GB"/>
        </w:rPr>
        <w:t>OUT OF COMPETITION: for those dogs whowish to have a judge'sjudgmentwithouttaking part in the competition</w:t>
      </w:r>
    </w:p>
    <w:p w14:paraId="474314B7" w14:textId="77777777" w:rsidR="00A20137" w:rsidRPr="004E7ABB" w:rsidRDefault="0043749E">
      <w:pPr>
        <w:pStyle w:val="PreformattatoHTML"/>
        <w:rPr>
          <w:lang w:val="en-GB"/>
        </w:rPr>
      </w:pPr>
      <w:r w:rsidRPr="004E7ABB">
        <w:rPr>
          <w:rFonts w:ascii="Tahoma" w:hAnsi="Tahoma" w:cs="Tahoma"/>
          <w:sz w:val="18"/>
          <w:szCs w:val="18"/>
          <w:lang w:val="en-GB"/>
        </w:rPr>
        <w:t>COUPLES: for twosubjects, male and female, belonging to the sameowner</w:t>
      </w:r>
    </w:p>
    <w:p w14:paraId="737E82FA" w14:textId="77777777" w:rsidR="00A20137" w:rsidRPr="004E7ABB" w:rsidRDefault="0043749E" w:rsidP="00C03EF4">
      <w:pPr>
        <w:pStyle w:val="PreformattatoHTML"/>
        <w:rPr>
          <w:lang w:val="en-GB"/>
        </w:rPr>
      </w:pPr>
      <w:r w:rsidRPr="004E7ABB">
        <w:rPr>
          <w:rFonts w:ascii="Tahoma" w:hAnsi="Tahoma" w:cs="Tahoma"/>
          <w:sz w:val="18"/>
          <w:szCs w:val="18"/>
          <w:lang w:val="en-GB"/>
        </w:rPr>
        <w:t>BREEDING’S GROUP: for the dogs bred by the samekennels</w:t>
      </w:r>
    </w:p>
    <w:p w14:paraId="5773A123" w14:textId="77777777" w:rsidR="00A20137" w:rsidRPr="004E7ABB" w:rsidRDefault="00A20137">
      <w:pPr>
        <w:rPr>
          <w:lang w:val="en-GB"/>
        </w:rPr>
      </w:pPr>
    </w:p>
    <w:sectPr w:rsidR="00A20137" w:rsidRPr="004E7ABB" w:rsidSect="00F24273">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kton Pro">
    <w:altName w:val="Arial"/>
    <w:panose1 w:val="00000000000000000000"/>
    <w:charset w:val="00"/>
    <w:family w:val="swiss"/>
    <w:notTrueType/>
    <w:pitch w:val="variable"/>
    <w:sig w:usb0="800000AF" w:usb1="5000204B" w:usb2="00000000" w:usb3="00000000" w:csb0="0000009B"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137"/>
    <w:rsid w:val="00034094"/>
    <w:rsid w:val="00245ABB"/>
    <w:rsid w:val="0043749E"/>
    <w:rsid w:val="004E7ABB"/>
    <w:rsid w:val="00751CD0"/>
    <w:rsid w:val="007A6391"/>
    <w:rsid w:val="00A20137"/>
    <w:rsid w:val="00BC6D77"/>
    <w:rsid w:val="00C03EF4"/>
    <w:rsid w:val="00C706F7"/>
    <w:rsid w:val="00C711B7"/>
    <w:rsid w:val="00E44B34"/>
    <w:rsid w:val="00F2427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953FE"/>
  <w15:docId w15:val="{E98BD0D2-0927-4A4C-B07F-DABE9760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7CD5"/>
    <w:pPr>
      <w:spacing w:after="200" w:line="276" w:lineRule="auto"/>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reformattatoHTMLCarattere">
    <w:name w:val="Preformattato HTML Carattere"/>
    <w:basedOn w:val="Carpredefinitoparagrafo"/>
    <w:link w:val="PreformattatoHTML"/>
    <w:uiPriority w:val="99"/>
    <w:qFormat/>
    <w:rsid w:val="00B12ED3"/>
    <w:rPr>
      <w:rFonts w:ascii="Courier New" w:eastAsia="Times New Roman" w:hAnsi="Courier New" w:cs="Courier New"/>
      <w:sz w:val="20"/>
      <w:szCs w:val="20"/>
      <w:lang w:eastAsia="it-IT"/>
    </w:rPr>
  </w:style>
  <w:style w:type="character" w:customStyle="1" w:styleId="CollegamentoInternet">
    <w:name w:val="Collegamento Internet"/>
    <w:basedOn w:val="Carpredefinitoparagrafo"/>
    <w:uiPriority w:val="99"/>
    <w:unhideWhenUsed/>
    <w:rsid w:val="00131BAD"/>
    <w:rPr>
      <w:color w:val="0000FF" w:themeColor="hyperlink"/>
      <w:u w:val="single"/>
    </w:rPr>
  </w:style>
  <w:style w:type="paragraph" w:styleId="Titolo">
    <w:name w:val="Title"/>
    <w:basedOn w:val="Normale"/>
    <w:next w:val="Corpotesto"/>
    <w:qFormat/>
    <w:rsid w:val="00F24273"/>
    <w:pPr>
      <w:keepNext/>
      <w:spacing w:before="240" w:after="120"/>
    </w:pPr>
    <w:rPr>
      <w:rFonts w:ascii="Liberation Sans" w:eastAsia="Microsoft YaHei" w:hAnsi="Liberation Sans" w:cs="Lucida Sans"/>
      <w:sz w:val="28"/>
      <w:szCs w:val="28"/>
    </w:rPr>
  </w:style>
  <w:style w:type="paragraph" w:styleId="Corpotesto">
    <w:name w:val="Body Text"/>
    <w:basedOn w:val="Normale"/>
    <w:rsid w:val="00F24273"/>
    <w:pPr>
      <w:spacing w:after="140" w:line="288" w:lineRule="auto"/>
    </w:pPr>
  </w:style>
  <w:style w:type="paragraph" w:styleId="Elenco">
    <w:name w:val="List"/>
    <w:basedOn w:val="Corpotesto"/>
    <w:rsid w:val="00F24273"/>
    <w:rPr>
      <w:rFonts w:cs="Lucida Sans"/>
    </w:rPr>
  </w:style>
  <w:style w:type="paragraph" w:styleId="Didascalia">
    <w:name w:val="caption"/>
    <w:basedOn w:val="Normale"/>
    <w:qFormat/>
    <w:rsid w:val="00F24273"/>
    <w:pPr>
      <w:suppressLineNumbers/>
      <w:spacing w:before="120" w:after="120"/>
    </w:pPr>
    <w:rPr>
      <w:rFonts w:cs="Lucida Sans"/>
      <w:i/>
      <w:iCs/>
      <w:sz w:val="24"/>
      <w:szCs w:val="24"/>
    </w:rPr>
  </w:style>
  <w:style w:type="paragraph" w:customStyle="1" w:styleId="Indice">
    <w:name w:val="Indice"/>
    <w:basedOn w:val="Normale"/>
    <w:qFormat/>
    <w:rsid w:val="00F24273"/>
    <w:pPr>
      <w:suppressLineNumbers/>
    </w:pPr>
    <w:rPr>
      <w:rFonts w:cs="Lucida Sans"/>
    </w:rPr>
  </w:style>
  <w:style w:type="paragraph" w:styleId="PreformattatoHTML">
    <w:name w:val="HTML Preformatted"/>
    <w:basedOn w:val="Normale"/>
    <w:link w:val="PreformattatoHTMLCarattere"/>
    <w:uiPriority w:val="99"/>
    <w:unhideWhenUsed/>
    <w:qFormat/>
    <w:rsid w:val="00B12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245ABB"/>
    <w:rPr>
      <w:color w:val="0000FF" w:themeColor="hyperlink"/>
      <w:u w:val="single"/>
    </w:rPr>
  </w:style>
  <w:style w:type="paragraph" w:customStyle="1" w:styleId="Normale1">
    <w:name w:val="Normale1"/>
    <w:rsid w:val="00C03EF4"/>
    <w:pPr>
      <w:spacing w:after="200" w:line="276" w:lineRule="auto"/>
    </w:pPr>
    <w:rPr>
      <w:rFonts w:ascii="Calibri" w:eastAsia="Calibri" w:hAnsi="Calibri" w:cs="Calibri"/>
      <w:color w:val="000000"/>
      <w:sz w:val="22"/>
      <w:lang w:eastAsia="it-IT"/>
    </w:rPr>
  </w:style>
  <w:style w:type="paragraph" w:styleId="Testofumetto">
    <w:name w:val="Balloon Text"/>
    <w:basedOn w:val="Normale"/>
    <w:link w:val="TestofumettoCarattere"/>
    <w:uiPriority w:val="99"/>
    <w:semiHidden/>
    <w:unhideWhenUsed/>
    <w:rsid w:val="00E44B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4B34"/>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25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biagio@alaskanmalamute.it" TargetMode="External"/><Relationship Id="rId3" Type="http://schemas.openxmlformats.org/officeDocument/2006/relationships/settings" Target="settings.xml"/><Relationship Id="rId7" Type="http://schemas.openxmlformats.org/officeDocument/2006/relationships/hyperlink" Target="http://WWW.ENCISHOW.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ffezzoni@ng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18CD9-9A69-4493-9C9F-17B7FFF1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bruno maffezzoni</cp:lastModifiedBy>
  <cp:revision>2</cp:revision>
  <dcterms:created xsi:type="dcterms:W3CDTF">2022-11-22T19:26:00Z</dcterms:created>
  <dcterms:modified xsi:type="dcterms:W3CDTF">2022-11-22T19:26:00Z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