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129"/>
        <w:gridCol w:w="5090"/>
        <w:gridCol w:w="2419"/>
      </w:tblGrid>
      <w:tr w:rsidR="001560D9" w14:paraId="634CFE9E" w14:textId="77777777" w:rsidTr="001560D9">
        <w:trPr>
          <w:trHeight w:val="2026"/>
        </w:trPr>
        <w:tc>
          <w:tcPr>
            <w:tcW w:w="2176" w:type="dxa"/>
            <w:hideMark/>
          </w:tcPr>
          <w:p w14:paraId="359F2953" w14:textId="77777777" w:rsidR="001560D9" w:rsidRDefault="001560D9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color w:val="1F497D"/>
                <w:sz w:val="28"/>
                <w:szCs w:val="28"/>
                <w:lang w:val="fr-FR" w:eastAsia="en-US"/>
              </w:rPr>
            </w:pPr>
            <w:r>
              <w:rPr>
                <w:rFonts w:ascii="Times New Roman" w:eastAsia="Times New Roman" w:hAnsi="Times New Roman"/>
                <w:noProof/>
                <w:color w:val="1F497D"/>
                <w:sz w:val="28"/>
                <w:szCs w:val="28"/>
              </w:rPr>
              <w:drawing>
                <wp:inline distT="0" distB="0" distL="0" distR="0" wp14:anchorId="73831C3A" wp14:editId="07DED8DB">
                  <wp:extent cx="1132840" cy="113284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7" w:type="dxa"/>
          </w:tcPr>
          <w:p w14:paraId="360121CE" w14:textId="77777777" w:rsidR="001560D9" w:rsidRDefault="001560D9">
            <w:pPr>
              <w:jc w:val="center"/>
              <w:rPr>
                <w:rFonts w:ascii="Tekton Pro" w:hAnsi="Tekton Pro"/>
                <w:color w:val="3366FF"/>
                <w:sz w:val="36"/>
                <w:szCs w:val="36"/>
                <w:u w:val="single"/>
                <w:lang w:val="en-US"/>
              </w:rPr>
            </w:pPr>
          </w:p>
          <w:p w14:paraId="647AAEB4" w14:textId="77777777" w:rsidR="001560D9" w:rsidRDefault="001560D9">
            <w:pPr>
              <w:spacing w:after="0"/>
              <w:jc w:val="center"/>
              <w:rPr>
                <w:rFonts w:ascii="Tekton Pro" w:hAnsi="Tekton Pro"/>
                <w:color w:val="3366FF"/>
                <w:sz w:val="28"/>
                <w:szCs w:val="28"/>
                <w:u w:val="single"/>
                <w:lang w:val="en-US"/>
              </w:rPr>
            </w:pPr>
            <w:r>
              <w:rPr>
                <w:rFonts w:ascii="Tekton Pro" w:hAnsi="Tekton Pro"/>
                <w:color w:val="3366FF"/>
                <w:sz w:val="28"/>
                <w:szCs w:val="28"/>
                <w:u w:val="single"/>
                <w:lang w:val="en-US"/>
              </w:rPr>
              <w:t>XVII</w:t>
            </w:r>
            <w:r w:rsidR="00DE1C52">
              <w:rPr>
                <w:rFonts w:ascii="Tekton Pro" w:hAnsi="Tekton Pro"/>
                <w:color w:val="3366FF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ekton Pro" w:hAnsi="Tekton Pro"/>
                <w:color w:val="3366FF"/>
                <w:sz w:val="28"/>
                <w:szCs w:val="28"/>
                <w:u w:val="single"/>
                <w:lang w:val="en-US"/>
              </w:rPr>
              <w:t xml:space="preserve">° Alaskan Malamute </w:t>
            </w:r>
            <w:proofErr w:type="spellStart"/>
            <w:r>
              <w:rPr>
                <w:rFonts w:ascii="Tekton Pro" w:hAnsi="Tekton Pro"/>
                <w:color w:val="3366FF"/>
                <w:sz w:val="28"/>
                <w:szCs w:val="28"/>
                <w:u w:val="single"/>
                <w:lang w:val="en-US"/>
              </w:rPr>
              <w:t>Sleddog</w:t>
            </w:r>
            <w:proofErr w:type="spellEnd"/>
            <w:r>
              <w:rPr>
                <w:rFonts w:ascii="Tekton Pro" w:hAnsi="Tekton Pro"/>
                <w:color w:val="3366FF"/>
                <w:sz w:val="28"/>
                <w:szCs w:val="28"/>
                <w:u w:val="single"/>
                <w:lang w:val="en-US"/>
              </w:rPr>
              <w:t xml:space="preserve"> Day®</w:t>
            </w:r>
          </w:p>
          <w:p w14:paraId="518D2B8C" w14:textId="77777777" w:rsidR="001560D9" w:rsidRDefault="00DE1C52">
            <w:pPr>
              <w:spacing w:after="0"/>
              <w:jc w:val="center"/>
              <w:rPr>
                <w:rFonts w:ascii="Tekton Pro" w:hAnsi="Tekton Pro"/>
                <w:color w:val="3366FF"/>
                <w:sz w:val="36"/>
                <w:szCs w:val="36"/>
                <w:u w:val="single"/>
              </w:rPr>
            </w:pPr>
            <w:r>
              <w:rPr>
                <w:rFonts w:ascii="Tekton Pro" w:hAnsi="Tekton Pro"/>
                <w:b/>
                <w:color w:val="3366FF"/>
              </w:rPr>
              <w:t xml:space="preserve">20, 21, 22 </w:t>
            </w:r>
            <w:proofErr w:type="gramStart"/>
            <w:r>
              <w:rPr>
                <w:rFonts w:ascii="Tekton Pro" w:hAnsi="Tekton Pro"/>
                <w:b/>
                <w:color w:val="3366FF"/>
              </w:rPr>
              <w:t>Gennaio</w:t>
            </w:r>
            <w:proofErr w:type="gramEnd"/>
            <w:r>
              <w:rPr>
                <w:rFonts w:ascii="Tekton Pro" w:hAnsi="Tekton Pro"/>
                <w:b/>
                <w:color w:val="3366FF"/>
              </w:rPr>
              <w:t xml:space="preserve"> 2023</w:t>
            </w:r>
            <w:r w:rsidR="001560D9">
              <w:rPr>
                <w:rFonts w:ascii="Tekton Pro" w:hAnsi="Tekton Pro"/>
                <w:b/>
                <w:color w:val="3366FF"/>
              </w:rPr>
              <w:t xml:space="preserve"> - Alpe Giumello, Casargo (LC)</w:t>
            </w:r>
          </w:p>
        </w:tc>
        <w:tc>
          <w:tcPr>
            <w:tcW w:w="1985" w:type="dxa"/>
          </w:tcPr>
          <w:p w14:paraId="2FCC72E0" w14:textId="77777777" w:rsidR="001560D9" w:rsidRDefault="001560D9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noProof/>
                <w:color w:val="1F497D"/>
                <w:sz w:val="28"/>
                <w:szCs w:val="28"/>
                <w:lang w:eastAsia="en-US"/>
              </w:rPr>
            </w:pPr>
          </w:p>
          <w:p w14:paraId="515FCD1F" w14:textId="77777777" w:rsidR="001560D9" w:rsidRDefault="001560D9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color w:val="1F497D"/>
                <w:sz w:val="28"/>
                <w:szCs w:val="28"/>
                <w:lang w:val="fr-FR" w:eastAsia="en-US"/>
              </w:rPr>
            </w:pPr>
            <w:r>
              <w:rPr>
                <w:rFonts w:ascii="Times New Roman" w:eastAsia="Times New Roman" w:hAnsi="Times New Roman"/>
                <w:noProof/>
                <w:color w:val="1F497D"/>
                <w:sz w:val="28"/>
                <w:szCs w:val="28"/>
              </w:rPr>
              <w:drawing>
                <wp:inline distT="0" distB="0" distL="0" distR="0" wp14:anchorId="0B31FFBC" wp14:editId="182C8F4A">
                  <wp:extent cx="1398905" cy="103695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D0E3DE" w14:textId="77777777" w:rsidR="001560D9" w:rsidRDefault="001560D9">
      <w:pPr>
        <w:rPr>
          <w:rFonts w:ascii="Arial" w:hAnsi="Arial" w:cs="Arial"/>
          <w:b/>
          <w:u w:val="single"/>
        </w:rPr>
      </w:pPr>
    </w:p>
    <w:p w14:paraId="37C287C7" w14:textId="77777777" w:rsidR="006F18B0" w:rsidRDefault="00E82AB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REGOLAMENTO GARA TRIATHLON</w:t>
      </w:r>
    </w:p>
    <w:p w14:paraId="3CDFA5C0" w14:textId="77777777" w:rsidR="006F18B0" w:rsidRDefault="00E82AB6">
      <w:r>
        <w:t xml:space="preserve">La gara di triathlon si svolgerà in </w:t>
      </w:r>
      <w:proofErr w:type="gramStart"/>
      <w:r>
        <w:t>3</w:t>
      </w:r>
      <w:proofErr w:type="gramEnd"/>
      <w:r>
        <w:t xml:space="preserve"> prove ben distinte questo per avere partenze uguali per tutti i partecipanti.</w:t>
      </w:r>
    </w:p>
    <w:p w14:paraId="6AE68306" w14:textId="77777777" w:rsidR="006F18B0" w:rsidRPr="001560D9" w:rsidRDefault="00E82AB6">
      <w:pPr>
        <w:rPr>
          <w:sz w:val="20"/>
          <w:szCs w:val="20"/>
        </w:rPr>
      </w:pPr>
      <w:r w:rsidRPr="001560D9">
        <w:rPr>
          <w:sz w:val="20"/>
          <w:szCs w:val="20"/>
        </w:rPr>
        <w:t xml:space="preserve">1 </w:t>
      </w:r>
      <w:proofErr w:type="gramStart"/>
      <w:r w:rsidRPr="001560D9">
        <w:rPr>
          <w:sz w:val="20"/>
          <w:szCs w:val="20"/>
        </w:rPr>
        <w:t>PROVA :</w:t>
      </w:r>
      <w:proofErr w:type="gramEnd"/>
      <w:r w:rsidRPr="001560D9">
        <w:rPr>
          <w:sz w:val="20"/>
          <w:szCs w:val="20"/>
        </w:rPr>
        <w:t xml:space="preserve"> giro anello con dog  scooter/ slitta  trainati  dal proprio cane a cronometro</w:t>
      </w:r>
      <w:r w:rsidR="001560D9">
        <w:rPr>
          <w:sz w:val="20"/>
          <w:szCs w:val="20"/>
        </w:rPr>
        <w:br/>
      </w:r>
      <w:r w:rsidRPr="001560D9">
        <w:rPr>
          <w:sz w:val="20"/>
          <w:szCs w:val="20"/>
        </w:rPr>
        <w:t>2 PROVA: educazione nell’apposito campetto con 3 prove di educazione con educatrici.</w:t>
      </w:r>
      <w:r w:rsidR="001560D9">
        <w:rPr>
          <w:sz w:val="20"/>
          <w:szCs w:val="20"/>
        </w:rPr>
        <w:br/>
      </w:r>
      <w:r w:rsidRPr="001560D9">
        <w:rPr>
          <w:sz w:val="20"/>
          <w:szCs w:val="20"/>
        </w:rPr>
        <w:t>3 PROVA: giro anello correndo con il proprio cane a cronometro.</w:t>
      </w:r>
    </w:p>
    <w:p w14:paraId="283D79F0" w14:textId="77777777" w:rsidR="00DC51EA" w:rsidRDefault="00DC51EA">
      <w:pPr>
        <w:rPr>
          <w:sz w:val="20"/>
          <w:szCs w:val="20"/>
        </w:rPr>
      </w:pPr>
      <w:r>
        <w:rPr>
          <w:sz w:val="20"/>
          <w:szCs w:val="20"/>
        </w:rPr>
        <w:t xml:space="preserve">SULLA GARA DI TRIATHLON LA CLASSIFICA SARA’ CALCOLATA </w:t>
      </w:r>
      <w:proofErr w:type="gramStart"/>
      <w:r>
        <w:rPr>
          <w:sz w:val="20"/>
          <w:szCs w:val="20"/>
        </w:rPr>
        <w:t>SOMMANDO  I</w:t>
      </w:r>
      <w:proofErr w:type="gramEnd"/>
      <w:r>
        <w:rPr>
          <w:sz w:val="20"/>
          <w:szCs w:val="20"/>
        </w:rPr>
        <w:t xml:space="preserve"> TEMPI DI ESECUZIONE DELLE TRE PROVE.</w:t>
      </w:r>
    </w:p>
    <w:p w14:paraId="597BB04C" w14:textId="77777777" w:rsidR="006F18B0" w:rsidRPr="001560D9" w:rsidRDefault="00E82AB6">
      <w:pPr>
        <w:rPr>
          <w:sz w:val="20"/>
          <w:szCs w:val="20"/>
        </w:rPr>
      </w:pPr>
      <w:r w:rsidRPr="001560D9">
        <w:rPr>
          <w:sz w:val="20"/>
          <w:szCs w:val="20"/>
        </w:rPr>
        <w:t>N.B</w:t>
      </w:r>
    </w:p>
    <w:p w14:paraId="792731B7" w14:textId="77777777" w:rsidR="006F18B0" w:rsidRPr="001560D9" w:rsidRDefault="00E82AB6">
      <w:pPr>
        <w:rPr>
          <w:sz w:val="20"/>
          <w:szCs w:val="20"/>
        </w:rPr>
      </w:pPr>
      <w:proofErr w:type="gramStart"/>
      <w:r w:rsidRPr="001560D9">
        <w:rPr>
          <w:sz w:val="20"/>
          <w:szCs w:val="20"/>
        </w:rPr>
        <w:t>E’</w:t>
      </w:r>
      <w:proofErr w:type="gramEnd"/>
      <w:r w:rsidRPr="001560D9">
        <w:rPr>
          <w:sz w:val="20"/>
          <w:szCs w:val="20"/>
        </w:rPr>
        <w:t xml:space="preserve"> UNA GARA NON COMPETITIVA SOLAMENTE PER IL PURO E SANO DIVERTIMENTO CON IL PROPRIO MALAMUTE, SONO AMMESSE ANCHE LE “LEPRI” (Cioè una persona che a piedi corre davanti ai cani non ancora abituati al traino per stimolarli)</w:t>
      </w:r>
    </w:p>
    <w:p w14:paraId="6FAB3F13" w14:textId="77777777" w:rsidR="006F18B0" w:rsidRPr="001560D9" w:rsidRDefault="00E82AB6">
      <w:pPr>
        <w:rPr>
          <w:sz w:val="20"/>
          <w:szCs w:val="20"/>
        </w:rPr>
      </w:pPr>
      <w:r w:rsidRPr="001560D9">
        <w:rPr>
          <w:sz w:val="20"/>
          <w:szCs w:val="20"/>
        </w:rPr>
        <w:t>Grazie a tutti i partecipanti!!!</w:t>
      </w:r>
    </w:p>
    <w:p w14:paraId="179FB703" w14:textId="77777777" w:rsidR="006F18B0" w:rsidRPr="001560D9" w:rsidRDefault="006F18B0">
      <w:pPr>
        <w:rPr>
          <w:sz w:val="20"/>
          <w:szCs w:val="20"/>
        </w:rPr>
      </w:pPr>
    </w:p>
    <w:p w14:paraId="653CB259" w14:textId="77777777" w:rsidR="006F18B0" w:rsidRPr="001560D9" w:rsidRDefault="00E82AB6">
      <w:pPr>
        <w:rPr>
          <w:rFonts w:ascii="Arial" w:hAnsi="Arial" w:cs="Arial"/>
          <w:sz w:val="20"/>
          <w:szCs w:val="20"/>
        </w:rPr>
      </w:pPr>
      <w:r w:rsidRPr="001560D9">
        <w:rPr>
          <w:rFonts w:ascii="Arial" w:hAnsi="Arial" w:cs="Arial"/>
          <w:sz w:val="20"/>
          <w:szCs w:val="20"/>
        </w:rPr>
        <w:t>LO STAFF SERAM</w:t>
      </w:r>
    </w:p>
    <w:p w14:paraId="6492EC60" w14:textId="77777777" w:rsidR="006F18B0" w:rsidRPr="001560D9" w:rsidRDefault="00E82AB6">
      <w:pPr>
        <w:rPr>
          <w:sz w:val="20"/>
          <w:szCs w:val="20"/>
        </w:rPr>
      </w:pPr>
      <w:r w:rsidRPr="001560D9">
        <w:rPr>
          <w:rFonts w:ascii="Arial" w:hAnsi="Arial" w:cs="Arial"/>
          <w:sz w:val="20"/>
          <w:szCs w:val="20"/>
        </w:rPr>
        <w:t>C.I.R.N. CLUB ITALIANO RAZZE NORDICHE</w:t>
      </w:r>
    </w:p>
    <w:sectPr w:rsidR="006F18B0" w:rsidRPr="001560D9" w:rsidSect="00583933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altName w:val="Arial"/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B0"/>
    <w:rsid w:val="001560D9"/>
    <w:rsid w:val="00583933"/>
    <w:rsid w:val="006F18B0"/>
    <w:rsid w:val="007364B0"/>
    <w:rsid w:val="00DC51EA"/>
    <w:rsid w:val="00DE1C52"/>
    <w:rsid w:val="00E8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7C14"/>
  <w15:docId w15:val="{628BECC5-58D7-416B-95F7-33C148A8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755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58393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583933"/>
    <w:pPr>
      <w:spacing w:after="140" w:line="288" w:lineRule="auto"/>
    </w:pPr>
  </w:style>
  <w:style w:type="paragraph" w:styleId="Elenco">
    <w:name w:val="List"/>
    <w:basedOn w:val="Corpotesto"/>
    <w:rsid w:val="00583933"/>
    <w:rPr>
      <w:rFonts w:cs="Lucida Sans"/>
    </w:rPr>
  </w:style>
  <w:style w:type="paragraph" w:styleId="Didascalia">
    <w:name w:val="caption"/>
    <w:basedOn w:val="Normale"/>
    <w:qFormat/>
    <w:rsid w:val="005839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83933"/>
    <w:pPr>
      <w:suppressLineNumbers/>
    </w:pPr>
    <w:rPr>
      <w:rFonts w:cs="Lucida Sans"/>
    </w:rPr>
  </w:style>
  <w:style w:type="paragraph" w:customStyle="1" w:styleId="Normale1">
    <w:name w:val="Normale1"/>
    <w:rsid w:val="001560D9"/>
    <w:pPr>
      <w:spacing w:after="200" w:line="276" w:lineRule="auto"/>
    </w:pPr>
    <w:rPr>
      <w:rFonts w:ascii="Calibri" w:eastAsia="Calibri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bruno maffezzoni</cp:lastModifiedBy>
  <cp:revision>2</cp:revision>
  <dcterms:created xsi:type="dcterms:W3CDTF">2022-11-22T19:19:00Z</dcterms:created>
  <dcterms:modified xsi:type="dcterms:W3CDTF">2022-11-22T19:19:00Z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